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13FD2" w:rsidRPr="00CE103E" w:rsidRDefault="00CE103E" w:rsidP="00C13FD2">
      <w:pPr>
        <w:jc w:val="center"/>
        <w:rPr>
          <w:rFonts w:asciiTheme="majorBidi" w:hAnsiTheme="majorBidi" w:cstheme="majorBidi"/>
          <w:b/>
          <w:bCs/>
          <w:color w:val="FF0000"/>
          <w:sz w:val="44"/>
          <w:szCs w:val="44"/>
          <w:u w:val="single"/>
          <w:rtl/>
          <w:lang w:bidi="ar-EG"/>
        </w:rPr>
      </w:pPr>
      <w:bookmarkStart w:id="0" w:name="_GoBack"/>
      <w:bookmarkEnd w:id="0"/>
      <w:r w:rsidRPr="00A8517E">
        <w:rPr>
          <w:rFonts w:asciiTheme="majorBidi" w:hAnsiTheme="majorBidi" w:cstheme="majorBidi"/>
          <w:noProof/>
          <w:color w:val="0D0D0D" w:themeColor="text1" w:themeTint="F2"/>
          <w:rtl/>
        </w:rPr>
        <w:drawing>
          <wp:anchor distT="0" distB="0" distL="114300" distR="114300" simplePos="0" relativeHeight="251658240" behindDoc="1" locked="0" layoutInCell="1" allowOverlap="1" wp14:anchorId="439B57F3" wp14:editId="3989E6FC">
            <wp:simplePos x="0" y="0"/>
            <wp:positionH relativeFrom="column">
              <wp:posOffset>28575</wp:posOffset>
            </wp:positionH>
            <wp:positionV relativeFrom="paragraph">
              <wp:posOffset>308610</wp:posOffset>
            </wp:positionV>
            <wp:extent cx="1198245" cy="1770380"/>
            <wp:effectExtent l="171450" t="171450" r="382905" b="363220"/>
            <wp:wrapThrough wrapText="bothSides">
              <wp:wrapPolygon edited="0">
                <wp:start x="3777" y="-2092"/>
                <wp:lineTo x="-3091" y="-1627"/>
                <wp:lineTo x="-3091" y="22545"/>
                <wp:lineTo x="-1030" y="24405"/>
                <wp:lineTo x="1717" y="25334"/>
                <wp:lineTo x="2060" y="25799"/>
                <wp:lineTo x="23008" y="25799"/>
                <wp:lineTo x="23351" y="25334"/>
                <wp:lineTo x="25755" y="24405"/>
                <wp:lineTo x="27816" y="20918"/>
                <wp:lineTo x="28159" y="930"/>
                <wp:lineTo x="23351" y="-1627"/>
                <wp:lineTo x="21291" y="-2092"/>
                <wp:lineTo x="3777" y="-209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770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7E" w:rsidRPr="00A8517E">
        <w:rPr>
          <w:rFonts w:asciiTheme="majorBidi" w:hAnsiTheme="majorBidi" w:cstheme="majorBidi" w:hint="cs"/>
          <w:b/>
          <w:bCs/>
          <w:color w:val="0D0D0D" w:themeColor="text1" w:themeTint="F2"/>
          <w:sz w:val="44"/>
          <w:szCs w:val="44"/>
          <w:rtl/>
          <w:lang w:bidi="ar-EG"/>
        </w:rPr>
        <w:t xml:space="preserve">      </w:t>
      </w:r>
      <w:r w:rsidR="00A8517E">
        <w:rPr>
          <w:rFonts w:asciiTheme="majorBidi" w:hAnsiTheme="majorBidi" w:cstheme="majorBidi" w:hint="cs"/>
          <w:b/>
          <w:bCs/>
          <w:color w:val="0D0D0D" w:themeColor="text1" w:themeTint="F2"/>
          <w:sz w:val="44"/>
          <w:szCs w:val="44"/>
          <w:rtl/>
          <w:lang w:bidi="ar-EG"/>
        </w:rPr>
        <w:t xml:space="preserve">         </w:t>
      </w:r>
      <w:r w:rsidRPr="004E723B">
        <w:rPr>
          <w:rFonts w:asciiTheme="majorBidi" w:hAnsiTheme="majorBidi" w:cstheme="majorBidi"/>
          <w:b/>
          <w:bCs/>
          <w:color w:val="0D0D0D" w:themeColor="text1" w:themeTint="F2"/>
          <w:sz w:val="44"/>
          <w:szCs w:val="44"/>
          <w:u w:val="single"/>
          <w:rtl/>
          <w:lang w:bidi="ar-EG"/>
        </w:rPr>
        <w:t>السيره الذاتيه</w:t>
      </w:r>
    </w:p>
    <w:p w:rsidR="00C13FD2" w:rsidRPr="00CE103E" w:rsidRDefault="00C13FD2">
      <w:pPr>
        <w:rPr>
          <w:rFonts w:asciiTheme="majorBidi" w:hAnsiTheme="majorBidi" w:cstheme="majorBidi"/>
          <w:rtl/>
          <w:lang w:bidi="ar-EG"/>
        </w:rPr>
      </w:pPr>
    </w:p>
    <w:p w:rsidR="00E22946" w:rsidRPr="004E723B" w:rsidRDefault="00E22946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4E723B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البيانات الشخصيه</w:t>
      </w:r>
    </w:p>
    <w:p w:rsidR="006A76E3" w:rsidRPr="004E723B" w:rsidRDefault="00945DCD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>الأسم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: مصطفى محمد صبره حجازى</w:t>
      </w:r>
    </w:p>
    <w:p w:rsidR="00945DCD" w:rsidRPr="004E723B" w:rsidRDefault="003F725A" w:rsidP="00E67F4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 xml:space="preserve">تاريخ الميلاد 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: 23/</w:t>
      </w:r>
      <w:r w:rsidR="00E67F4E" w:rsidRPr="004E723B">
        <w:rPr>
          <w:rFonts w:asciiTheme="majorBidi" w:hAnsiTheme="majorBidi" w:cstheme="majorBidi"/>
          <w:sz w:val="28"/>
          <w:szCs w:val="28"/>
          <w:rtl/>
          <w:lang w:bidi="ar-EG"/>
        </w:rPr>
        <w:t>02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/1990م</w:t>
      </w:r>
    </w:p>
    <w:p w:rsidR="003F725A" w:rsidRPr="004E723B" w:rsidRDefault="003F725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 xml:space="preserve">محل الميلاد 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: الأسكندريه – مصر</w:t>
      </w:r>
    </w:p>
    <w:p w:rsidR="003F725A" w:rsidRPr="004E723B" w:rsidRDefault="003F725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 xml:space="preserve">العنوان الحالى 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: الأسكندريه – حى العجمى  البيطاش شارع زين العابدين خلف مستشفى عباس حلمى</w:t>
      </w:r>
    </w:p>
    <w:p w:rsidR="003F725A" w:rsidRPr="004E723B" w:rsidRDefault="003F725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 xml:space="preserve">الحاله الإجتماعيه 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: أعزب</w:t>
      </w:r>
    </w:p>
    <w:p w:rsidR="003F725A" w:rsidRPr="004E723B" w:rsidRDefault="003F725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 xml:space="preserve">الموقف من التجنيد 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>: أدى – الخدمه العسكريه خلال الفتره 12/2014 – 12/2015م</w:t>
      </w:r>
    </w:p>
    <w:p w:rsidR="003F725A" w:rsidRPr="004E723B" w:rsidRDefault="003F725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>التليفون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: 01016177090 – 01202828233</w:t>
      </w:r>
    </w:p>
    <w:p w:rsidR="004E723B" w:rsidRPr="004E723B" w:rsidRDefault="004E723B" w:rsidP="004E723B">
      <w:pPr>
        <w:rPr>
          <w:rFonts w:asciiTheme="majorBidi" w:hAnsiTheme="majorBidi" w:cstheme="majorBidi"/>
          <w:sz w:val="28"/>
          <w:szCs w:val="28"/>
          <w:lang w:bidi="ar-EG"/>
        </w:rPr>
      </w:pPr>
      <w:r w:rsidRPr="005A5BAF">
        <w:rPr>
          <w:rFonts w:asciiTheme="majorBidi" w:hAnsiTheme="majorBidi" w:cstheme="majorBidi" w:hint="cs"/>
          <w:color w:val="863103" w:themeColor="accent2" w:themeShade="80"/>
          <w:sz w:val="28"/>
          <w:szCs w:val="28"/>
          <w:rtl/>
          <w:lang w:bidi="ar-EG"/>
        </w:rPr>
        <w:t xml:space="preserve">البريد الإلكترونى </w:t>
      </w:r>
      <w:r w:rsidRPr="004E723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: </w:t>
      </w:r>
      <w:hyperlink r:id="rId8" w:history="1">
        <w:r w:rsidRPr="005A5BAF">
          <w:rPr>
            <w:rStyle w:val="Hyperlink"/>
            <w:rFonts w:asciiTheme="majorBidi" w:hAnsiTheme="majorBidi" w:cstheme="majorBidi"/>
            <w:color w:val="0678A2" w:themeColor="accent3" w:themeShade="BF"/>
            <w:sz w:val="28"/>
            <w:szCs w:val="28"/>
            <w:lang w:bidi="ar-EG"/>
          </w:rPr>
          <w:t>Mustafa_mohammed@techedu.sohag.edu.eg</w:t>
        </w:r>
      </w:hyperlink>
      <w:r w:rsidRPr="005A5BAF">
        <w:rPr>
          <w:rFonts w:asciiTheme="majorBidi" w:hAnsiTheme="majorBidi" w:cstheme="majorBidi"/>
          <w:color w:val="0678A2" w:themeColor="accent3" w:themeShade="BF"/>
          <w:sz w:val="28"/>
          <w:szCs w:val="28"/>
          <w:lang w:bidi="ar-EG"/>
        </w:rPr>
        <w:t xml:space="preserve"> </w:t>
      </w:r>
    </w:p>
    <w:p w:rsidR="004E723B" w:rsidRPr="004E723B" w:rsidRDefault="005A5BAF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             </w:t>
      </w:r>
      <w:hyperlink r:id="rId9" w:history="1">
        <w:r w:rsidRPr="005A5BAF">
          <w:rPr>
            <w:rStyle w:val="Hyperlink"/>
            <w:rFonts w:asciiTheme="majorBidi" w:hAnsiTheme="majorBidi" w:cstheme="majorBidi"/>
            <w:color w:val="0678A2" w:themeColor="accent3" w:themeShade="BF"/>
            <w:sz w:val="28"/>
            <w:szCs w:val="28"/>
            <w:lang w:bidi="ar-EG"/>
          </w:rPr>
          <w:t>Mostafasabra188@gmail.com</w:t>
        </w:r>
      </w:hyperlink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3F725A" w:rsidRDefault="00C13FD2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color w:val="863103" w:themeColor="accent2" w:themeShade="80"/>
          <w:sz w:val="28"/>
          <w:szCs w:val="28"/>
          <w:rtl/>
          <w:lang w:bidi="ar-EG"/>
        </w:rPr>
        <w:t>الوظيفه</w:t>
      </w:r>
      <w:r w:rsidRPr="004E723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: معيد</w:t>
      </w:r>
      <w:r w:rsidR="003F725A" w:rsidRPr="004E723B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بقسم الإنشاءات المدنيه والمعماريه – كلية التعليم الصناعى  - جامعة سوهاج</w:t>
      </w:r>
    </w:p>
    <w:p w:rsidR="00A8517E" w:rsidRPr="004E723B" w:rsidRDefault="00A8517E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C13FD2" w:rsidRPr="005A5BAF" w:rsidRDefault="00E22946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5A5BAF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المؤهلات الدراسيه</w:t>
      </w:r>
    </w:p>
    <w:p w:rsidR="003F725A" w:rsidRPr="005A5BAF" w:rsidRDefault="00E2294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درجة البكالوريوس فى التعليم الصناعى – قسم الإنشاءات المدنيه والمعماريه/كلية التعليم الصناعى /جامعة سوهاج</w:t>
      </w:r>
      <w:r w:rsidR="005A5BAF">
        <w:rPr>
          <w:rFonts w:asciiTheme="majorBidi" w:hAnsiTheme="majorBidi" w:cstheme="majorBidi" w:hint="cs"/>
          <w:sz w:val="28"/>
          <w:szCs w:val="28"/>
          <w:rtl/>
          <w:lang w:bidi="ar-EG"/>
        </w:rPr>
        <w:br/>
        <w:t xml:space="preserve">  يونيو</w:t>
      </w: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2014م.</w:t>
      </w:r>
    </w:p>
    <w:p w:rsidR="00E22946" w:rsidRDefault="00E22946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تمهيدى ماجستير بكلية التعليم الصناعى /جامعة سوهاج</w:t>
      </w:r>
      <w:r w:rsidR="00185DAE" w:rsidRPr="005A5BA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أغسطس 2016م.</w:t>
      </w:r>
    </w:p>
    <w:p w:rsidR="00A8517E" w:rsidRPr="005A5BAF" w:rsidRDefault="00A8517E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185DAE" w:rsidRPr="00A8517E" w:rsidRDefault="00185DAE" w:rsidP="00A8517E">
      <w:pPr>
        <w:tabs>
          <w:tab w:val="left" w:pos="4691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الخبرات الوظيفيه</w:t>
      </w:r>
    </w:p>
    <w:p w:rsidR="00185DAE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تدريس الجانب التطبيقى ضمن الهيئه المعاونه بكلية العليم الصناعى للمواد الدراسيه التاليه :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الخرسانه المسلحه وحساب الإنشاءات للفرقه الرابعه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تكنولوجيا البناء للفرقه الرابعه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الظل والمنظور المعمارى للفرقه الرابعه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الإشراف على مشاريع التخرج الإنشائيه لطلاب الفرقه الرابعه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>- تدريس مادة معدات التشيد للفرقه الثالثه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المنظور المعمارى للفرقه الثالثه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5A5BAF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A5BAF">
        <w:rPr>
          <w:rFonts w:asciiTheme="majorBidi" w:hAnsiTheme="majorBidi" w:cstheme="majorBidi"/>
          <w:sz w:val="28"/>
          <w:szCs w:val="28"/>
          <w:rtl/>
          <w:lang w:bidi="ar-EG"/>
        </w:rPr>
        <w:t>- تدريس مادة مواد البناء للفرقه الثانيه</w:t>
      </w:r>
      <w:r w:rsidR="00457E43" w:rsidRPr="005A5BAF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Pr="00A8517E" w:rsidRDefault="00AA2121" w:rsidP="00AA212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رسم معمارى1 للفرقه الثانيه</w:t>
      </w:r>
      <w:r w:rsidR="00457E43" w:rsidRPr="00A8517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A2121" w:rsidRDefault="00AA2121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 تدريس مادة رسم فنى1 للفرقه الأولى</w:t>
      </w:r>
      <w:r w:rsidR="00457E43" w:rsidRPr="00A8517E">
        <w:rPr>
          <w:rFonts w:asciiTheme="majorBidi" w:hAnsiTheme="majorBidi" w:cstheme="majorBidi"/>
          <w:sz w:val="28"/>
          <w:szCs w:val="28"/>
          <w:rtl/>
          <w:lang w:bidi="ar-EG"/>
        </w:rPr>
        <w:t>.</w:t>
      </w:r>
    </w:p>
    <w:p w:rsidR="00A8517E" w:rsidRPr="00A8517E" w:rsidRDefault="00A8517E" w:rsidP="00A8517E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EC3E12" w:rsidRPr="00A8517E" w:rsidRDefault="001479BF" w:rsidP="00AA2121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البرامج و</w:t>
      </w:r>
      <w:r w:rsidR="00EC3E12"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المهارات الإحترافيه</w:t>
      </w:r>
      <w:r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 xml:space="preserve"> </w:t>
      </w:r>
    </w:p>
    <w:p w:rsidR="00EC3E12" w:rsidRPr="00A8517E" w:rsidRDefault="00EC3E12" w:rsidP="00AA2121">
      <w:pPr>
        <w:rPr>
          <w:rFonts w:asciiTheme="majorBidi" w:hAnsiTheme="majorBidi" w:cstheme="majorBidi"/>
          <w:sz w:val="28"/>
          <w:szCs w:val="28"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تصميم المنشاءات الخرسانيه بإستخدام برنامج </w:t>
      </w:r>
      <w:r w:rsidRPr="00A8517E">
        <w:rPr>
          <w:rFonts w:asciiTheme="majorBidi" w:hAnsiTheme="majorBidi" w:cstheme="majorBidi"/>
          <w:sz w:val="28"/>
          <w:szCs w:val="28"/>
          <w:lang w:bidi="ar-EG"/>
        </w:rPr>
        <w:t>SAP 2000</w:t>
      </w:r>
    </w:p>
    <w:p w:rsidR="00EC3E12" w:rsidRPr="00A8517E" w:rsidRDefault="00EC3E12" w:rsidP="00EC3E1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="001479BF"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تنفيذ الرسومات الإنشائيه والمعماريه بإستخدام برنامج </w:t>
      </w:r>
      <w:r w:rsidR="001479BF" w:rsidRPr="00A8517E">
        <w:rPr>
          <w:rFonts w:asciiTheme="majorBidi" w:hAnsiTheme="majorBidi" w:cstheme="majorBidi"/>
          <w:sz w:val="28"/>
          <w:szCs w:val="28"/>
          <w:lang w:bidi="ar-EG"/>
        </w:rPr>
        <w:t>AUTO CAD 2007</w:t>
      </w:r>
    </w:p>
    <w:p w:rsidR="00343D0B" w:rsidRPr="00A8517E" w:rsidRDefault="001479BF" w:rsidP="00EC3E1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="00343D0B"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تحديد تحمل التربه بإستخدام برنامج </w:t>
      </w:r>
      <w:r w:rsidR="00343D0B" w:rsidRPr="00A8517E">
        <w:rPr>
          <w:rFonts w:asciiTheme="majorBidi" w:hAnsiTheme="majorBidi" w:cstheme="majorBidi"/>
          <w:sz w:val="28"/>
          <w:szCs w:val="28"/>
          <w:lang w:bidi="ar-EG"/>
        </w:rPr>
        <w:t xml:space="preserve"> TERRATEST 5000 (SOIL)</w:t>
      </w:r>
    </w:p>
    <w:p w:rsidR="001479BF" w:rsidRPr="00A8517E" w:rsidRDefault="00343D0B" w:rsidP="00343D0B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إستخدام مجموعة برامج </w:t>
      </w:r>
      <w:r w:rsidRPr="00A8517E">
        <w:rPr>
          <w:rFonts w:asciiTheme="majorBidi" w:hAnsiTheme="majorBidi" w:cstheme="majorBidi"/>
          <w:sz w:val="28"/>
          <w:szCs w:val="28"/>
          <w:lang w:bidi="ar-EG"/>
        </w:rPr>
        <w:t>– WINDOWS 7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A8517E">
        <w:rPr>
          <w:rFonts w:asciiTheme="majorBidi" w:hAnsiTheme="majorBidi" w:cstheme="majorBidi"/>
          <w:sz w:val="28"/>
          <w:szCs w:val="28"/>
          <w:lang w:bidi="ar-EG"/>
        </w:rPr>
        <w:t>MICROSOFT OFFICE 2010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971824" w:rsidRPr="00A8517E" w:rsidRDefault="00971824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343D0B" w:rsidRPr="00A8517E" w:rsidRDefault="00343D0B" w:rsidP="00343D0B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الخبرات السابقه التى تخدم المجال المهنى</w:t>
      </w:r>
    </w:p>
    <w:p w:rsidR="00A8517E" w:rsidRDefault="00343D0B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 المشاركه فى أعمال التنفيذ للعناصر الإنشائيه للعمارات السكنيه بقرية سلفر بيتش – أبو تلات طريق إسكندريه</w:t>
      </w:r>
      <w:r w:rsidR="00A8517E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مرسى 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A8517E" w:rsidRDefault="00A8517E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مطروح – الساحل الشمالى الأسكندريه.</w:t>
      </w:r>
    </w:p>
    <w:p w:rsidR="00A8517E" w:rsidRDefault="00A8517E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- المشاركه فى أعمال التنفيذ للعناصر الإنشائيه بقرية – الكيلو 60 طريق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إسكندريه مطروح – الساحل الشمال</w:t>
      </w:r>
    </w:p>
    <w:p w:rsidR="00A8517E" w:rsidRPr="00A8517E" w:rsidRDefault="00A8517E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الأسكندريه.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</w:p>
    <w:p w:rsidR="00FF2D06" w:rsidRDefault="00FF2D06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المشاركه فى أعمال تنفيذ إختبارات التحميل للتربه لتنفيذ الأساسات العميقه لمشروع إنشاء مجمع عمارات سكنيه بموقع </w:t>
      </w:r>
    </w:p>
    <w:p w:rsidR="00FF2D06" w:rsidRPr="00A8517E" w:rsidRDefault="00971824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>بشاير الخير – محرم بك – طريق إسكندريه القاهره الصحراوى بالاسكندريه.</w:t>
      </w:r>
      <w:r w:rsidR="00FF2D06"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</w:t>
      </w:r>
    </w:p>
    <w:p w:rsidR="00FF2D06" w:rsidRDefault="00FF2D06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8517E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المشاركه فى أعمال تنفيذ إختبارت التحميل الديناميكي للتربه لتنفيذ مشروع مستشفى 500 500 للأورام – </w:t>
      </w:r>
      <w:r w:rsidR="0097182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بموقع  </w:t>
      </w:r>
    </w:p>
    <w:p w:rsidR="00971824" w:rsidRDefault="00971824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الشيخ زايد بالقاهره. </w:t>
      </w:r>
    </w:p>
    <w:p w:rsidR="00971824" w:rsidRPr="00A8517E" w:rsidRDefault="00971824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CD2E47" w:rsidRPr="00A8517E" w:rsidRDefault="00CD2E47" w:rsidP="00FF2D06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A8517E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الدورات / دورات تنمية قدرات أعضاء هيئة التدريس</w:t>
      </w:r>
    </w:p>
    <w:p w:rsidR="00CD2E47" w:rsidRPr="00971824" w:rsidRDefault="00CD2E47" w:rsidP="00FF2D06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حضور دورة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مجموعة برامج ميكروسوفت </w:t>
      </w:r>
      <w:r w:rsidRPr="00971824">
        <w:rPr>
          <w:rFonts w:asciiTheme="majorBidi" w:hAnsiTheme="majorBidi" w:cstheme="majorBidi"/>
          <w:b/>
          <w:bCs/>
          <w:sz w:val="28"/>
          <w:szCs w:val="28"/>
          <w:lang w:bidi="ar-EG"/>
        </w:rPr>
        <w:t>ICDL</w:t>
      </w:r>
      <w:r w:rsidR="00F25E9B"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.</w:t>
      </w:r>
    </w:p>
    <w:p w:rsidR="00F25E9B" w:rsidRPr="00971824" w:rsidRDefault="00F25E9B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 دورة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الساعات المعتمده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373EC" w:rsidRPr="00971824">
        <w:rPr>
          <w:rFonts w:asciiTheme="majorBidi" w:hAnsiTheme="majorBidi" w:cstheme="majorBidi"/>
          <w:sz w:val="28"/>
          <w:szCs w:val="28"/>
          <w:lang w:bidi="ar-EG"/>
        </w:rPr>
        <w:t>CREDIT HOUR SYSTEM</w:t>
      </w:r>
      <w:r w:rsidR="004373EC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خلال الفتره 15/10/2016 إلى 17/10/2017م. </w:t>
      </w:r>
    </w:p>
    <w:p w:rsidR="004373EC" w:rsidRPr="00971824" w:rsidRDefault="004373EC" w:rsidP="009718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lastRenderedPageBreak/>
        <w:t xml:space="preserve">- حضور دورة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النشر العلمى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71824">
        <w:rPr>
          <w:rFonts w:asciiTheme="majorBidi" w:hAnsiTheme="majorBidi" w:cstheme="majorBidi"/>
          <w:sz w:val="28"/>
          <w:szCs w:val="28"/>
          <w:lang w:bidi="ar-EG"/>
        </w:rPr>
        <w:t>INTERNNATIONAL PUBLISHING OF RESEARCH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خلال الفتره 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br/>
        <w:t xml:space="preserve"> 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22/10/2016 إلى 24/10/2016م.</w:t>
      </w:r>
    </w:p>
    <w:p w:rsidR="00CD2E47" w:rsidRPr="00971824" w:rsidRDefault="00CD2E47" w:rsidP="009718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حضور دورة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إدارة الوقت والإجتماعات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71824">
        <w:rPr>
          <w:rFonts w:asciiTheme="majorBidi" w:hAnsiTheme="majorBidi" w:cstheme="majorBidi"/>
          <w:sz w:val="28"/>
          <w:szCs w:val="28"/>
          <w:lang w:bidi="ar-EG"/>
        </w:rPr>
        <w:t>TIME ANDCONFERENCE MANAGEMENT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خلال الفت</w:t>
      </w:r>
      <w:r w:rsidR="004373EC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ره 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br/>
        <w:t xml:space="preserve">  </w:t>
      </w:r>
      <w:r w:rsidR="004373EC" w:rsidRPr="00971824">
        <w:rPr>
          <w:rFonts w:asciiTheme="majorBidi" w:hAnsiTheme="majorBidi" w:cstheme="majorBidi"/>
          <w:sz w:val="28"/>
          <w:szCs w:val="28"/>
          <w:rtl/>
          <w:lang w:bidi="ar-EG"/>
        </w:rPr>
        <w:t>29/10/2016 إل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ى 31/10/2016م بمركز</w:t>
      </w:r>
      <w:r w:rsidR="00971824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تنمية قدرات أعضاء هيئة التدريس بجامعة سوهاج.</w:t>
      </w:r>
    </w:p>
    <w:p w:rsidR="004373EC" w:rsidRPr="00971824" w:rsidRDefault="00AF0978" w:rsidP="009718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حضور دورة </w:t>
      </w:r>
      <w:r w:rsidR="004373EC"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مشروعات البحوث التنافسيه المحليه والدوليه</w:t>
      </w:r>
      <w:r w:rsidR="004373EC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خلال الفتره 12/11/2016 إلى 14/11/2016م.</w:t>
      </w:r>
    </w:p>
    <w:p w:rsidR="004C0606" w:rsidRPr="00971824" w:rsidRDefault="00AF0978" w:rsidP="009718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حضور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الدوره التدريبيه فى تدريب المدربين (</w:t>
      </w:r>
      <w:r w:rsidRPr="00971824">
        <w:rPr>
          <w:rFonts w:asciiTheme="majorBidi" w:hAnsiTheme="majorBidi" w:cstheme="majorBidi"/>
          <w:b/>
          <w:bCs/>
          <w:sz w:val="28"/>
          <w:szCs w:val="28"/>
          <w:lang w:bidi="ar-EG"/>
        </w:rPr>
        <w:t>TOT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)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بمركز التدريب على نظم وتكنولوجيا المعلومات والإتصالات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br/>
        <w:t xml:space="preserve">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بجامعة سوهاج خلال الفتره من</w:t>
      </w:r>
      <w:r w:rsidR="00971824" w:rsidRPr="00971824">
        <w:rPr>
          <w:rFonts w:asciiTheme="majorBidi" w:hAnsiTheme="majorBidi" w:cstheme="majorBidi"/>
          <w:sz w:val="28"/>
          <w:szCs w:val="28"/>
          <w:rtl/>
          <w:lang w:bidi="ar-EG"/>
        </w:rPr>
        <w:t>12/11/2016 إلى 19/11/2016م.</w:t>
      </w:r>
      <w:r w:rsidR="004C0606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</w:t>
      </w:r>
    </w:p>
    <w:p w:rsidR="00971824" w:rsidRDefault="004C0606" w:rsidP="009718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حضور دورة </w:t>
      </w:r>
      <w:r w:rsidRPr="0097182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إعداد المعلم الجامعى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(الدوره الثامنه والأربعون) خلال الفتره من 16/9/207 إلى 27/9/2017م 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71824" w:rsidRPr="00971824">
        <w:rPr>
          <w:rFonts w:asciiTheme="majorBidi" w:hAnsiTheme="majorBidi" w:cstheme="majorBidi"/>
          <w:sz w:val="28"/>
          <w:szCs w:val="28"/>
          <w:rtl/>
          <w:lang w:bidi="ar-EG"/>
        </w:rPr>
        <w:br/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71824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بمق</w:t>
      </w:r>
      <w:r w:rsidR="00971824" w:rsidRPr="00971824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ر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كلية التربيه بجامعه سوهاج</w:t>
      </w:r>
      <w:r w:rsidR="00971824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بالكوامل.</w:t>
      </w:r>
    </w:p>
    <w:p w:rsidR="00971824" w:rsidRPr="00A8517E" w:rsidRDefault="00971824" w:rsidP="00971824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4C0606" w:rsidRPr="00971824" w:rsidRDefault="004C0606" w:rsidP="004C0606">
      <w:p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</w:pPr>
      <w:r w:rsidRPr="00971824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EG"/>
        </w:rPr>
        <w:t>المهام والتكليفات</w:t>
      </w:r>
    </w:p>
    <w:p w:rsidR="004C0606" w:rsidRPr="00971824" w:rsidRDefault="004C0606" w:rsidP="004C060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- الإشتراك فى التدريب الصيفى للطلاب فى أعمال قسم الإنشاءات المدنيه والمع</w:t>
      </w:r>
      <w:r w:rsidR="003008B9">
        <w:rPr>
          <w:rFonts w:asciiTheme="majorBidi" w:hAnsiTheme="majorBidi" w:cstheme="majorBidi"/>
          <w:sz w:val="28"/>
          <w:szCs w:val="28"/>
          <w:rtl/>
          <w:lang w:bidi="ar-EG"/>
        </w:rPr>
        <w:t>ماريه بكلية التعليم الصناعى جام</w:t>
      </w:r>
      <w:r w:rsidR="003008B9">
        <w:rPr>
          <w:rFonts w:asciiTheme="majorBidi" w:hAnsiTheme="majorBidi" w:cstheme="majorBidi" w:hint="cs"/>
          <w:sz w:val="28"/>
          <w:szCs w:val="28"/>
          <w:rtl/>
          <w:lang w:bidi="ar-EG"/>
        </w:rPr>
        <w:t>ع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ة </w:t>
      </w:r>
      <w:r w:rsidR="003008B9">
        <w:rPr>
          <w:rFonts w:asciiTheme="majorBidi" w:hAnsiTheme="majorBidi" w:cstheme="majorBidi" w:hint="cs"/>
          <w:sz w:val="28"/>
          <w:szCs w:val="28"/>
          <w:rtl/>
          <w:lang w:bidi="ar-EG"/>
        </w:rPr>
        <w:br/>
        <w:t xml:space="preserve">  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سوهاج.</w:t>
      </w:r>
    </w:p>
    <w:p w:rsidR="004C0606" w:rsidRPr="00971824" w:rsidRDefault="004C0606" w:rsidP="004C060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- عضو وحدة الجوده بكلية التعليم الصناعى جامعة سوهاج.</w:t>
      </w:r>
    </w:p>
    <w:p w:rsidR="004C0606" w:rsidRPr="00971824" w:rsidRDefault="004C0606" w:rsidP="004C0606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- عض</w:t>
      </w:r>
      <w:r w:rsidR="00C11FDC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و </w:t>
      </w:r>
      <w:r w:rsidR="00B32120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لجنة شكاوى الطلاب ومقتراحاتهم بتاريخ </w:t>
      </w:r>
      <w:r w:rsidR="00C11FDC"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اكتوبر 2018م.</w:t>
      </w:r>
    </w:p>
    <w:p w:rsidR="003008B9" w:rsidRDefault="00C11FDC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الإشتراك فى إلقاء محاضره تثقيفيه عن كيفية الإرشاد فى إستهلاك  الماء والكهرباء للمبانى السكنيه والحكوميه بكلية </w:t>
      </w:r>
    </w:p>
    <w:p w:rsidR="003008B9" w:rsidRDefault="003008B9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الأثار جامعه سوهاج بالكوامل.</w:t>
      </w:r>
    </w:p>
    <w:p w:rsidR="003008B9" w:rsidRDefault="00C11FDC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الإشتراك فى إلقاء محاضره تثقيفيه عن أهمية الأمن الصناعى والسلامه والصحه المهنيه للعمال القائمين على تنفيذ </w:t>
      </w:r>
    </w:p>
    <w:p w:rsidR="00C11FDC" w:rsidRPr="00971824" w:rsidRDefault="003008B9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الأعمال بالمواقع الإنشائيه – شركة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حسن علام للمقاولات بمقر مكتبة رفاعه الطهطاوى بميدان الثقافه بمحافظه سوهاج.</w:t>
      </w:r>
    </w:p>
    <w:p w:rsidR="003008B9" w:rsidRDefault="00C11FDC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الإشتراك فى تدريس الجانب التطبيقى ومراقبة لجان الإمتحانات للمواد الدراسيه لطلاب برنامج تأهيل مدرسى المدارس </w:t>
      </w:r>
    </w:p>
    <w:p w:rsidR="003008B9" w:rsidRDefault="003008B9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</w:t>
      </w:r>
      <w:r w:rsidRPr="00971824">
        <w:rPr>
          <w:rFonts w:asciiTheme="majorBidi" w:hAnsiTheme="majorBidi" w:cstheme="majorBidi"/>
          <w:sz w:val="28"/>
          <w:szCs w:val="28"/>
          <w:rtl/>
          <w:lang w:bidi="ar-EG"/>
        </w:rPr>
        <w:t>الثانويه الصناعيه (التأهيل التربوى).</w:t>
      </w:r>
    </w:p>
    <w:p w:rsidR="005D3FF8" w:rsidRPr="00A8517E" w:rsidRDefault="005D3FF8" w:rsidP="005D3FF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5D3FF8" w:rsidRPr="00971824" w:rsidRDefault="005D3FF8" w:rsidP="003008B9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C11FDC" w:rsidRPr="00971824" w:rsidRDefault="00C11FDC" w:rsidP="004C0606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C11FDC" w:rsidRPr="00CE103E" w:rsidRDefault="00C11FDC" w:rsidP="004C0606">
      <w:pPr>
        <w:rPr>
          <w:rFonts w:asciiTheme="majorBidi" w:hAnsiTheme="majorBidi" w:cstheme="majorBidi"/>
          <w:rtl/>
          <w:lang w:bidi="ar-EG"/>
        </w:rPr>
      </w:pPr>
      <w:r w:rsidRPr="00CE103E">
        <w:rPr>
          <w:rFonts w:asciiTheme="majorBidi" w:hAnsiTheme="majorBidi" w:cstheme="majorBidi"/>
          <w:rtl/>
          <w:lang w:bidi="ar-EG"/>
        </w:rPr>
        <w:br/>
        <w:t xml:space="preserve">   </w:t>
      </w:r>
    </w:p>
    <w:p w:rsidR="00343D0B" w:rsidRPr="00CE103E" w:rsidRDefault="00343D0B" w:rsidP="004C0606">
      <w:pPr>
        <w:rPr>
          <w:rFonts w:asciiTheme="majorBidi" w:hAnsiTheme="majorBidi" w:cstheme="majorBidi"/>
          <w:b/>
          <w:bCs/>
          <w:rtl/>
          <w:lang w:bidi="ar-EG"/>
        </w:rPr>
      </w:pPr>
    </w:p>
    <w:sectPr w:rsidR="00343D0B" w:rsidRPr="00CE103E" w:rsidSect="005A5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82" w:rsidRDefault="00323082" w:rsidP="005A5BAF">
      <w:pPr>
        <w:spacing w:after="0" w:line="240" w:lineRule="auto"/>
      </w:pPr>
      <w:r>
        <w:separator/>
      </w:r>
    </w:p>
  </w:endnote>
  <w:endnote w:type="continuationSeparator" w:id="0">
    <w:p w:rsidR="00323082" w:rsidRDefault="00323082" w:rsidP="005A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7E" w:rsidRDefault="00A85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7E" w:rsidRDefault="00A851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17E" w:rsidRDefault="00A85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82" w:rsidRDefault="00323082" w:rsidP="005A5BAF">
      <w:pPr>
        <w:spacing w:after="0" w:line="240" w:lineRule="auto"/>
      </w:pPr>
      <w:r>
        <w:separator/>
      </w:r>
    </w:p>
  </w:footnote>
  <w:footnote w:type="continuationSeparator" w:id="0">
    <w:p w:rsidR="00323082" w:rsidRDefault="00323082" w:rsidP="005A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F" w:rsidRDefault="0032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732" o:spid="_x0000_s2051" type="#_x0000_t136" style="position:absolute;left:0;text-align:left;margin-left:0;margin-top:0;width:621.2pt;height:116.4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الدكتور مصطفى صبر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F" w:rsidRDefault="0032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733" o:spid="_x0000_s2052" type="#_x0000_t136" style="position:absolute;left:0;text-align:left;margin-left:0;margin-top:0;width:623.1pt;height:116.4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الدكتور مصطفى صبر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BAF" w:rsidRDefault="003230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8731" o:spid="_x0000_s2050" type="#_x0000_t136" style="position:absolute;left:0;text-align:left;margin-left:0;margin-top:0;width:621.2pt;height:116.4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الدكتور مصطفى صبر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3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2F"/>
    <w:rsid w:val="00001062"/>
    <w:rsid w:val="00053271"/>
    <w:rsid w:val="001479BF"/>
    <w:rsid w:val="00185DAE"/>
    <w:rsid w:val="001B6775"/>
    <w:rsid w:val="00221A22"/>
    <w:rsid w:val="003008B9"/>
    <w:rsid w:val="00323082"/>
    <w:rsid w:val="00343D0B"/>
    <w:rsid w:val="003F725A"/>
    <w:rsid w:val="004373EC"/>
    <w:rsid w:val="00457E43"/>
    <w:rsid w:val="004C0606"/>
    <w:rsid w:val="004E723B"/>
    <w:rsid w:val="005A5BAF"/>
    <w:rsid w:val="005D3FF8"/>
    <w:rsid w:val="006A76E3"/>
    <w:rsid w:val="006F502F"/>
    <w:rsid w:val="00945DCD"/>
    <w:rsid w:val="00971824"/>
    <w:rsid w:val="00A8517E"/>
    <w:rsid w:val="00AA2121"/>
    <w:rsid w:val="00AF0978"/>
    <w:rsid w:val="00B32120"/>
    <w:rsid w:val="00C11FDC"/>
    <w:rsid w:val="00C13FD2"/>
    <w:rsid w:val="00CD2E47"/>
    <w:rsid w:val="00CE103E"/>
    <w:rsid w:val="00E22946"/>
    <w:rsid w:val="00E67F4E"/>
    <w:rsid w:val="00EC3E12"/>
    <w:rsid w:val="00F25E9B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03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AF"/>
  </w:style>
  <w:style w:type="paragraph" w:styleId="Footer">
    <w:name w:val="footer"/>
    <w:basedOn w:val="Normal"/>
    <w:link w:val="FooterChar"/>
    <w:uiPriority w:val="99"/>
    <w:unhideWhenUsed/>
    <w:rsid w:val="005A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A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103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BAF"/>
  </w:style>
  <w:style w:type="paragraph" w:styleId="Footer">
    <w:name w:val="footer"/>
    <w:basedOn w:val="Normal"/>
    <w:link w:val="FooterChar"/>
    <w:uiPriority w:val="99"/>
    <w:unhideWhenUsed/>
    <w:rsid w:val="005A5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fa_mohammed@techedu.sohag.edu.e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stafasabra18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sabra &amp; E</dc:creator>
  <cp:lastModifiedBy>mostafa sabra &amp; E</cp:lastModifiedBy>
  <cp:revision>14</cp:revision>
  <cp:lastPrinted>2018-10-20T00:48:00Z</cp:lastPrinted>
  <dcterms:created xsi:type="dcterms:W3CDTF">2018-10-19T19:43:00Z</dcterms:created>
  <dcterms:modified xsi:type="dcterms:W3CDTF">2018-10-20T00:49:00Z</dcterms:modified>
</cp:coreProperties>
</file>